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Storuman kommunfullmäktige</w:t>
      </w:r>
    </w:p>
    <w:p>
      <w:pPr>
        <w:pStyle w:val="Heading1"/>
      </w:pPr>
      <w:r>
        <w:t xml:space="preserve">Förbättrad kontinuitet i hemtjänsten</w:t>
      </w:r>
    </w:p>
    <w:p>
      <w:pPr>
        <w:spacing w:after="160" w:before="80"/>
      </w:pPr>
      <w:r>
        <w:rPr>
          <w:b/>
          <w:bCs/>
        </w:rPr>
        <w:t xml:space="preserve">Motionärer: </w:t>
      </w:r>
      <w:r>
        <w:t xml:space="preserve">Kristdemokraterna i Storuman kommun</w:t>
      </w:r>
    </w:p>
    <w:p>
      <w:pPr>
        <w:pStyle w:val="Heading2"/>
      </w:pPr>
      <w:r>
        <w:t xml:space="preserve">Motivering</w:t>
      </w:r>
    </w:p>
    <w:p>
      <w:pPr>
        <w:spacing w:after="100"/>
      </w:pPr>
      <w:r>
        <w:t xml:space="preserve">Storuman kommuns hemtjänst har hög personalomsättning på landsbygden enligt kommunens kvalitetsrapport 2024. Äldre upplever olika personal varje dag vilket bryter kontinuitet och trygghet. Kolada visar sämre resultat än länet. Kristdemokraterna vill prioritera fasta team för värdig omsorg.</w:t>
      </w:r>
    </w:p>
    <w:p>
      <w:pPr>
        <w:pStyle w:val="Heading2"/>
      </w:pPr>
      <w:r>
        <w:t xml:space="preserve">Förslag till beslut</w:t>
      </w:r>
    </w:p>
    <w:p>
      <w:pPr>
        <w:spacing w:after="60"/>
      </w:pPr>
      <w:r>
        <w:t xml:space="preserve">Med anledning av ovanstående yrkar Kristdemokraterna i Storuman kommun att kommunfullmäktige beslutar:</w:t>
      </w:r>
    </w:p>
    <w:p>
      <w:pPr>
        <w:spacing w:after="40"/>
      </w:pPr>
      <w:r>
        <w:rPr>
          <w:b/>
          <w:bCs/>
        </w:rPr>
        <w:t xml:space="preserve">1. </w:t>
      </w:r>
      <w:r>
        <w:t xml:space="preserve">Att kommunfullmäktige beslutar att införa fasta hemtjänstteam med högst fem personal per brukare i Storuman, Tärnaby och Hemavan.</w:t>
      </w:r>
    </w:p>
    <w:p>
      <w:pPr>
        <w:spacing w:after="40"/>
      </w:pPr>
      <w:r>
        <w:rPr>
          <w:b/>
          <w:bCs/>
        </w:rPr>
        <w:t xml:space="preserve">2. </w:t>
      </w:r>
      <w:r>
        <w:t xml:space="preserve">Att en handlingsplan för minskad personalomsättning tas fram under 2026 med fokus på landsbygden.</w:t>
      </w:r>
    </w:p>
    <w:p>
      <w:pPr>
        <w:spacing w:after="40"/>
      </w:pPr>
      <w:r>
        <w:rPr>
          <w:b/>
          <w:bCs/>
        </w:rPr>
        <w:t xml:space="preserve">3. </w:t>
      </w:r>
      <w:r>
        <w:t xml:space="preserve">Att anhörigstöd utökas med regelbundna avlastningstimmar.</w:t>
      </w:r>
    </w:p>
    <w:p>
      <w:pPr>
        <w:spacing w:after="40"/>
      </w:pPr>
      <w:r>
        <w:rPr>
          <w:b/>
          <w:bCs/>
        </w:rPr>
        <w:t xml:space="preserve">4. </w:t>
      </w:r>
      <w:r>
        <w:t xml:space="preserve">Att uppföljning sker årligen i socialnämnden med Kolada-indikatorer.</w:t>
      </w:r>
    </w:p>
    <w:p>
      <w:pPr>
        <w:spacing w:before="360"/>
      </w:pPr>
    </w:p>
    <w:p>
      <w:r>
        <w:t xml:space="preserve">Storuman,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Kristdemokraterna i Storuman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2026-07-14T01:22:20.529Z</dcterms:created>
  <dcterms:modified xsi:type="dcterms:W3CDTF">2026-07-14T01:22:20.530Z</dcterms:modified>
</cp:coreProperties>
</file>

<file path=docProps/custom.xml><?xml version="1.0" encoding="utf-8"?>
<Properties xmlns="http://schemas.openxmlformats.org/officeDocument/2006/custom-properties" xmlns:vt="http://schemas.openxmlformats.org/officeDocument/2006/docPropsVTypes"/>
</file>