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Sigtuna kommunfullmäktige</w:t>
      </w:r>
    </w:p>
    <w:p>
      <w:pPr>
        <w:pStyle w:val="Heading1"/>
      </w:pPr>
      <w:r>
        <w:t xml:space="preserve">Förstärkt familjecentral i Märsta</w:t>
      </w:r>
    </w:p>
    <w:p>
      <w:pPr>
        <w:spacing w:after="160" w:before="80"/>
      </w:pPr>
      <w:r>
        <w:rPr>
          <w:b/>
          <w:bCs/>
        </w:rPr>
        <w:t xml:space="preserve">Motionärer: </w:t>
      </w:r>
      <w:r>
        <w:t xml:space="preserve">Kristdemokraterna i Sigtuna kommun</w:t>
      </w:r>
    </w:p>
    <w:p>
      <w:pPr>
        <w:pStyle w:val="Heading2"/>
      </w:pPr>
      <w:r>
        <w:t xml:space="preserve">Motivering</w:t>
      </w:r>
    </w:p>
    <w:p>
      <w:pPr>
        <w:spacing w:after="100"/>
      </w:pPr>
      <w:r>
        <w:t xml:space="preserve">Märsta har hög andel barnfamiljer med behov av tidigt stöd. Kommunens egen kartläggning 2025 visar att befintliga familjecentraler har långa väntetider. En utbyggd familjecentral stärker föräldraskap och förebygger utanförskap enligt barnkonventionen.</w:t>
      </w:r>
    </w:p>
    <w:p>
      <w:pPr>
        <w:pStyle w:val="Heading2"/>
      </w:pPr>
      <w:r>
        <w:t xml:space="preserve">Förslag till beslut</w:t>
      </w:r>
    </w:p>
    <w:p>
      <w:pPr>
        <w:spacing w:after="60"/>
      </w:pPr>
      <w:r>
        <w:t xml:space="preserve">Med anledning av ovanstående yrkar Kristdemokraterna i Sigtuna kommun att kommunfullmäktige beslutar:</w:t>
      </w:r>
    </w:p>
    <w:p>
      <w:pPr>
        <w:spacing w:after="40"/>
      </w:pPr>
      <w:r>
        <w:rPr>
          <w:b/>
          <w:bCs/>
        </w:rPr>
        <w:t xml:space="preserve">1. </w:t>
      </w:r>
      <w:r>
        <w:t xml:space="preserve">Att kommunfullmäktige beslutar att utöka familjecentralen i Märsta med två nya lokaler.</w:t>
      </w:r>
    </w:p>
    <w:p>
      <w:pPr>
        <w:spacing w:after="40"/>
      </w:pPr>
      <w:r>
        <w:rPr>
          <w:b/>
          <w:bCs/>
        </w:rPr>
        <w:t xml:space="preserve">2. </w:t>
      </w:r>
      <w:r>
        <w:t xml:space="preserve">Att verksamheten ska omfatta föräldrautbildning och öppen förskola minst fyra dagar i veckan.</w:t>
      </w:r>
    </w:p>
    <w:p>
      <w:pPr>
        <w:spacing w:after="40"/>
      </w:pPr>
      <w:r>
        <w:rPr>
          <w:b/>
          <w:bCs/>
        </w:rPr>
        <w:t xml:space="preserve">3. </w:t>
      </w:r>
      <w:r>
        <w:t xml:space="preserve">Att samverkan med Region Stockholm och civilsamhället formaliseras i avtal.</w:t>
      </w:r>
    </w:p>
    <w:p>
      <w:pPr>
        <w:spacing w:after="40"/>
      </w:pPr>
      <w:r>
        <w:rPr>
          <w:b/>
          <w:bCs/>
        </w:rPr>
        <w:t xml:space="preserve">4. </w:t>
      </w:r>
      <w:r>
        <w:t xml:space="preserve">Att 2,5 miljoner kronor avsätts i budget 2027 för uppstart.</w:t>
      </w:r>
    </w:p>
    <w:p>
      <w:pPr>
        <w:spacing w:before="360"/>
      </w:pPr>
    </w:p>
    <w:p>
      <w:r>
        <w:t xml:space="preserve">Sigtuna,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Sigtuna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2026-07-14T01:13:08.561Z</dcterms:created>
  <dcterms:modified xsi:type="dcterms:W3CDTF">2026-07-14T01:13:08.561Z</dcterms:modified>
</cp:coreProperties>
</file>

<file path=docProps/custom.xml><?xml version="1.0" encoding="utf-8"?>
<Properties xmlns="http://schemas.openxmlformats.org/officeDocument/2006/custom-properties" xmlns:vt="http://schemas.openxmlformats.org/officeDocument/2006/docPropsVTypes"/>
</file>