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Haninge kommunfullmäktige</w:t>
      </w:r>
    </w:p>
    <w:p>
      <w:pPr>
        <w:pStyle w:val="Heading1"/>
      </w:pPr>
      <w:r>
        <w:t xml:space="preserve">Trygghetsskapande åtgärder i Brandbergen</w:t>
      </w:r>
    </w:p>
    <w:p>
      <w:pPr>
        <w:spacing w:after="160" w:before="80"/>
      </w:pPr>
      <w:r>
        <w:rPr>
          <w:b/>
          <w:bCs/>
        </w:rPr>
        <w:t xml:space="preserve">Motionärer: </w:t>
      </w:r>
      <w:r>
        <w:t xml:space="preserve">Kristdemokraterna i Haninge kommun</w:t>
      </w:r>
    </w:p>
    <w:p>
      <w:pPr>
        <w:pStyle w:val="Heading2"/>
      </w:pPr>
      <w:r>
        <w:t xml:space="preserve">Motivering</w:t>
      </w:r>
    </w:p>
    <w:p>
      <w:pPr>
        <w:spacing w:after="100"/>
      </w:pPr>
      <w:r>
        <w:t xml:space="preserve">Brandbergen har Sveriges högsta andel anmälda våldsbrott per invånare enligt Brå 2024. Invånare vittnar om otrygghet kvällstid. Kommunen saknar samordnad brottsförebyggande plan med polis och civilsamhälle. Kristdemokraterna vill stärka lokalt förebyggande arbete.</w:t>
      </w:r>
    </w:p>
    <w:p>
      <w:pPr>
        <w:pStyle w:val="Heading2"/>
      </w:pPr>
      <w:r>
        <w:t xml:space="preserve">Förslag till beslut</w:t>
      </w:r>
    </w:p>
    <w:p>
      <w:pPr>
        <w:spacing w:after="60"/>
      </w:pPr>
      <w:r>
        <w:t xml:space="preserve">Med anledning av ovanstående yrkar Kristdemokraterna i Haninge kommun att kommunfullmäktige beslutar:</w:t>
      </w:r>
    </w:p>
    <w:p>
      <w:pPr>
        <w:spacing w:after="40"/>
      </w:pPr>
      <w:r>
        <w:rPr>
          <w:b/>
          <w:bCs/>
        </w:rPr>
        <w:t xml:space="preserve">1. </w:t>
      </w:r>
      <w:r>
        <w:t xml:space="preserve">Att kommunfullmäktige beslutar att upprätta en samordnad trygghetsplan för Brandbergen tillsammans med Polisen och lokala föreningar.</w:t>
      </w:r>
    </w:p>
    <w:p>
      <w:pPr>
        <w:spacing w:after="40"/>
      </w:pPr>
      <w:r>
        <w:rPr>
          <w:b/>
          <w:bCs/>
        </w:rPr>
        <w:t xml:space="preserve">2. </w:t>
      </w:r>
      <w:r>
        <w:t xml:space="preserve">Att kommunfullmäktige beslutar att införa utökad belysning och kameraövervakning på prioriterade platser i Brandbergen.</w:t>
      </w:r>
    </w:p>
    <w:p>
      <w:pPr>
        <w:spacing w:after="40"/>
      </w:pPr>
      <w:r>
        <w:rPr>
          <w:b/>
          <w:bCs/>
        </w:rPr>
        <w:t xml:space="preserve">3. </w:t>
      </w:r>
      <w:r>
        <w:t xml:space="preserve">Att kommunfullmäktige beslutar att avsätta medel för nattvandring i samverkan med idrottsföreningar.</w:t>
      </w:r>
    </w:p>
    <w:p>
      <w:pPr>
        <w:spacing w:after="40"/>
      </w:pPr>
      <w:r>
        <w:rPr>
          <w:b/>
          <w:bCs/>
        </w:rPr>
        <w:t xml:space="preserve">4. </w:t>
      </w:r>
      <w:r>
        <w:t xml:space="preserve">Att kommunfullmäktige beslutar att redovisa resultat av trygghetsarbetet i Brandbergen i kommunens årsrapport 2027.</w:t>
      </w:r>
    </w:p>
    <w:p>
      <w:pPr>
        <w:spacing w:before="360"/>
      </w:pPr>
    </w:p>
    <w:p>
      <w:r>
        <w:t xml:space="preserve">Haninge,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Haninge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2026-07-14T00:08:04.850Z</dcterms:created>
  <dcterms:modified xsi:type="dcterms:W3CDTF">2026-07-14T00:08:04.850Z</dcterms:modified>
</cp:coreProperties>
</file>

<file path=docProps/custom.xml><?xml version="1.0" encoding="utf-8"?>
<Properties xmlns="http://schemas.openxmlformats.org/officeDocument/2006/custom-properties" xmlns:vt="http://schemas.openxmlformats.org/officeDocument/2006/docPropsVTypes"/>
</file>