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Hörby kommunfullmäktige</w:t>
      </w:r>
    </w:p>
    <w:p>
      <w:pPr>
        <w:pStyle w:val="Heading1"/>
      </w:pPr>
      <w:r>
        <w:t xml:space="preserve">Inrätta familjecentral i Hörby</w:t>
      </w:r>
    </w:p>
    <w:p>
      <w:pPr>
        <w:spacing w:after="160" w:before="80"/>
      </w:pPr>
      <w:r>
        <w:rPr>
          <w:b/>
          <w:bCs/>
        </w:rPr>
        <w:t xml:space="preserve">Motionärer: </w:t>
      </w:r>
      <w:r>
        <w:t xml:space="preserve">Kristdemokraterna i Hörby kommun</w:t>
      </w:r>
    </w:p>
    <w:p>
      <w:pPr>
        <w:pStyle w:val="Heading2"/>
      </w:pPr>
      <w:r>
        <w:t xml:space="preserve">Motivering</w:t>
      </w:r>
    </w:p>
    <w:p>
      <w:pPr>
        <w:spacing w:after="100"/>
      </w:pPr>
      <w:r>
        <w:t xml:space="preserve">Hörby saknar samlad familjecentral trots att barnkonventionen och föräldrautbildning är prioriterat. Enligt kommunens egen barnhälsovårdsrapport 2024 ökar efterfrågan på stöd till småbarnsföräldrar. En central kan samla MVC, BVC och öppen förskola för att stärka tidigt föräldrastöd.</w:t>
      </w:r>
    </w:p>
    <w:p>
      <w:pPr>
        <w:pStyle w:val="Heading2"/>
      </w:pPr>
      <w:r>
        <w:t xml:space="preserve">Förslag till beslut</w:t>
      </w:r>
    </w:p>
    <w:p>
      <w:pPr>
        <w:spacing w:after="60"/>
      </w:pPr>
      <w:r>
        <w:t xml:space="preserve">Med anledning av ovanstående yrkar Kristdemokraterna i Hörby kommun att kommunfullmäktige beslutar:</w:t>
      </w:r>
    </w:p>
    <w:p>
      <w:pPr>
        <w:spacing w:after="40"/>
      </w:pPr>
      <w:r>
        <w:rPr>
          <w:b/>
          <w:bCs/>
        </w:rPr>
        <w:t xml:space="preserve">1. </w:t>
      </w:r>
      <w:r>
        <w:t xml:space="preserve">Att Hörby kommun inrättar en familjecentral senast 2027.</w:t>
      </w:r>
    </w:p>
    <w:p>
      <w:pPr>
        <w:spacing w:after="40"/>
      </w:pPr>
      <w:r>
        <w:rPr>
          <w:b/>
          <w:bCs/>
        </w:rPr>
        <w:t xml:space="preserve">2. </w:t>
      </w:r>
      <w:r>
        <w:t xml:space="preserve">Att familjecentralen placeras centralt med god tillgänglighet för landsbygdsbor.</w:t>
      </w:r>
    </w:p>
    <w:p>
      <w:pPr>
        <w:spacing w:after="40"/>
      </w:pPr>
      <w:r>
        <w:rPr>
          <w:b/>
          <w:bCs/>
        </w:rPr>
        <w:t xml:space="preserve">3. </w:t>
      </w:r>
      <w:r>
        <w:t xml:space="preserve">Att verksamheten samordnas med befintlig barnhälsovård och socialtjänst.</w:t>
      </w:r>
    </w:p>
    <w:p>
      <w:pPr>
        <w:spacing w:after="40"/>
      </w:pPr>
      <w:r>
        <w:rPr>
          <w:b/>
          <w:bCs/>
        </w:rPr>
        <w:t xml:space="preserve">4. </w:t>
      </w:r>
      <w:r>
        <w:t xml:space="preserve">Att en utvärdering av verksamheten redovisas för kommunfullmäktige 2028.</w:t>
      </w:r>
    </w:p>
    <w:p>
      <w:pPr>
        <w:spacing w:before="360"/>
      </w:pPr>
    </w:p>
    <w:p>
      <w:r>
        <w:t xml:space="preserve">Hörby,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Hörby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2026-07-14T00:19:06.532Z</dcterms:created>
  <dcterms:modified xsi:type="dcterms:W3CDTF">2026-07-14T00:19:06.532Z</dcterms:modified>
</cp:coreProperties>
</file>

<file path=docProps/custom.xml><?xml version="1.0" encoding="utf-8"?>
<Properties xmlns="http://schemas.openxmlformats.org/officeDocument/2006/custom-properties" xmlns:vt="http://schemas.openxmlformats.org/officeDocument/2006/docPropsVTypes"/>
</file>